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Spec="center" w:tblpY="1488"/>
        <w:tblOverlap w:val="never"/>
        <w:tblW w:w="102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141"/>
        <w:gridCol w:w="1141"/>
        <w:gridCol w:w="1141"/>
        <w:gridCol w:w="1141"/>
        <w:gridCol w:w="1141"/>
        <w:gridCol w:w="1141"/>
        <w:gridCol w:w="1141"/>
        <w:gridCol w:w="1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政治课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上交情况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157.91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154.22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154.18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153.86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153.64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152.99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151.31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农经161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150.05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149.85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148.55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↓6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附件一：公寓卫生检查表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附件二：较差寝室扣分明细表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附件三：早自习检查表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附件四： 出勤表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附件五：政治课检查表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六</w:t>
      </w:r>
      <w:r>
        <w:rPr>
          <w:rFonts w:ascii="宋体" w:hAnsi="宋体" w:cs="宋体"/>
          <w:sz w:val="24"/>
        </w:rPr>
        <w:t>：课堂考勤表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附件七：晚自习考勤表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八</w:t>
      </w:r>
      <w:r>
        <w:rPr>
          <w:rFonts w:ascii="宋体" w:hAnsi="宋体" w:cs="宋体"/>
          <w:sz w:val="24"/>
        </w:rPr>
        <w:t>：课堂无手机检查表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九</w:t>
      </w:r>
      <w:r>
        <w:rPr>
          <w:rFonts w:hint="eastAsia" w:ascii="宋体" w:hAnsi="宋体" w:cs="宋体"/>
          <w:sz w:val="24"/>
        </w:rPr>
        <w:t>：旷课名单表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附件十：晚自习违纪</w:t>
      </w: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附件一：              公寓卫生检查表</w:t>
      </w:r>
    </w:p>
    <w:tbl>
      <w:tblPr>
        <w:tblStyle w:val="5"/>
        <w:tblW w:w="10260" w:type="dxa"/>
        <w:jc w:val="center"/>
        <w:tblInd w:w="-10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530"/>
        <w:gridCol w:w="1744"/>
        <w:gridCol w:w="1527"/>
        <w:gridCol w:w="3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第九周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4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反馈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bookmarkStart w:id="0" w:name="OLE_LINK1" w:colFirst="0" w:colLast="2"/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物流161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99.44</w:t>
            </w:r>
          </w:p>
        </w:tc>
        <w:tc>
          <w:tcPr>
            <w:tcW w:w="1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物流162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99.06</w:t>
            </w:r>
          </w:p>
        </w:tc>
        <w:tc>
          <w:tcPr>
            <w:tcW w:w="1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4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连锁164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98.41</w:t>
            </w:r>
          </w:p>
        </w:tc>
        <w:tc>
          <w:tcPr>
            <w:tcW w:w="1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4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企管162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98.08</w:t>
            </w:r>
          </w:p>
        </w:tc>
        <w:tc>
          <w:tcPr>
            <w:tcW w:w="1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4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企管161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97.92</w:t>
            </w:r>
          </w:p>
        </w:tc>
        <w:tc>
          <w:tcPr>
            <w:tcW w:w="1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4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市营163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97.50</w:t>
            </w:r>
          </w:p>
        </w:tc>
        <w:tc>
          <w:tcPr>
            <w:tcW w:w="1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4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市营161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97.50</w:t>
            </w:r>
          </w:p>
        </w:tc>
        <w:tc>
          <w:tcPr>
            <w:tcW w:w="1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4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市营164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97.05</w:t>
            </w:r>
          </w:p>
        </w:tc>
        <w:tc>
          <w:tcPr>
            <w:tcW w:w="1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4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连锁163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96.75</w:t>
            </w:r>
          </w:p>
        </w:tc>
        <w:tc>
          <w:tcPr>
            <w:tcW w:w="1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4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连锁161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96.61</w:t>
            </w:r>
          </w:p>
        </w:tc>
        <w:tc>
          <w:tcPr>
            <w:tcW w:w="1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4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连锁162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95.00</w:t>
            </w:r>
          </w:p>
        </w:tc>
        <w:tc>
          <w:tcPr>
            <w:tcW w:w="1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4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企管163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94.69</w:t>
            </w:r>
          </w:p>
        </w:tc>
        <w:tc>
          <w:tcPr>
            <w:tcW w:w="1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4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男生情况较差，女生情况还好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市营162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93.75</w:t>
            </w:r>
          </w:p>
        </w:tc>
        <w:tc>
          <w:tcPr>
            <w:tcW w:w="1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4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男生情况较差，女生情况还好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农经161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92.50</w:t>
            </w:r>
          </w:p>
        </w:tc>
        <w:tc>
          <w:tcPr>
            <w:tcW w:w="1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4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女生情况较差，男生情况还好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差寝每个寝室每人扣德育分0.25分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33#518 413 415  39#510 204 413 423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32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5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center" w:pos="2472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拒检寝室：</w:t>
            </w:r>
          </w:p>
        </w:tc>
        <w:tc>
          <w:tcPr>
            <w:tcW w:w="4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b/>
          <w:bCs/>
          <w:sz w:val="28"/>
          <w:szCs w:val="28"/>
        </w:rPr>
        <w:t>附件二：            较差寝室扣分明细表</w:t>
      </w:r>
    </w:p>
    <w:tbl>
      <w:tblPr>
        <w:tblStyle w:val="5"/>
        <w:tblpPr w:leftFromText="180" w:rightFromText="180" w:vertAnchor="text" w:horzAnchor="page" w:tblpX="749" w:tblpY="183"/>
        <w:tblOverlap w:val="never"/>
        <w:tblW w:w="10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1"/>
        <w:gridCol w:w="1681"/>
        <w:gridCol w:w="1683"/>
        <w:gridCol w:w="5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连锁163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整体较乱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连锁162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椅背上挂衣服*2.地面脏乱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连锁164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整体较乱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农经161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垃圾堆放门口  桌面脏乱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企管163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被子未叠*3  桌面脏乱  椅背挂衣服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市营162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整体较乱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企管162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垃圾未倒  阳台不整洁  椅背挂衣服  地面较乱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附件三：              早自习检查表</w:t>
      </w:r>
    </w:p>
    <w:tbl>
      <w:tblPr>
        <w:tblStyle w:val="5"/>
        <w:tblW w:w="10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260"/>
        <w:gridCol w:w="1303"/>
        <w:gridCol w:w="1305"/>
        <w:gridCol w:w="1318"/>
        <w:gridCol w:w="1187"/>
        <w:gridCol w:w="793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班级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周一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周二</w:t>
            </w:r>
          </w:p>
        </w:tc>
        <w:tc>
          <w:tcPr>
            <w:tcW w:w="1303" w:type="dxa"/>
            <w:vAlign w:val="top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周三</w:t>
            </w:r>
          </w:p>
        </w:tc>
        <w:tc>
          <w:tcPr>
            <w:tcW w:w="1305" w:type="dxa"/>
            <w:vAlign w:val="top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周四</w:t>
            </w:r>
          </w:p>
        </w:tc>
        <w:tc>
          <w:tcPr>
            <w:tcW w:w="1318" w:type="dxa"/>
            <w:vAlign w:val="top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周五</w:t>
            </w:r>
          </w:p>
        </w:tc>
        <w:tc>
          <w:tcPr>
            <w:tcW w:w="1187" w:type="dxa"/>
            <w:vAlign w:val="top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总出勤率</w:t>
            </w:r>
          </w:p>
        </w:tc>
        <w:tc>
          <w:tcPr>
            <w:tcW w:w="793" w:type="dxa"/>
            <w:vAlign w:val="top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总分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46实46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46实43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迟到3人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3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46实46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3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46实44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18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89.13%</w:t>
            </w:r>
          </w:p>
        </w:tc>
        <w:tc>
          <w:tcPr>
            <w:tcW w:w="7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12.8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49实49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49实49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3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49实48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纪律较差</w:t>
            </w:r>
          </w:p>
        </w:tc>
        <w:tc>
          <w:tcPr>
            <w:tcW w:w="13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49实47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18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93.88%</w:t>
            </w:r>
          </w:p>
        </w:tc>
        <w:tc>
          <w:tcPr>
            <w:tcW w:w="7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50实48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病假2人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50实49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3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50实48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病假2人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3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50实47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病假3人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18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84%</w:t>
            </w:r>
          </w:p>
        </w:tc>
        <w:tc>
          <w:tcPr>
            <w:tcW w:w="7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14.2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164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50实49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3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50实48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迟到2人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3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94%</w:t>
            </w:r>
          </w:p>
        </w:tc>
        <w:tc>
          <w:tcPr>
            <w:tcW w:w="7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13.1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161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47实47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47实47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3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47实47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3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47实44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迟到2人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18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93.62%</w:t>
            </w:r>
          </w:p>
        </w:tc>
        <w:tc>
          <w:tcPr>
            <w:tcW w:w="7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13.2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43实43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43实43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3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43实43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3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43实43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18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47实46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纪律较差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47实46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3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47实47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纪律较差</w:t>
            </w:r>
          </w:p>
        </w:tc>
        <w:tc>
          <w:tcPr>
            <w:tcW w:w="13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18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95.74%</w:t>
            </w:r>
          </w:p>
        </w:tc>
        <w:tc>
          <w:tcPr>
            <w:tcW w:w="7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164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50实50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50实50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3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3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50实50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18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14.4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企管1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企管1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44实44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3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44实44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18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14.6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163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35实33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3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35实35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3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35实35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18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94.29%</w:t>
            </w:r>
          </w:p>
        </w:tc>
        <w:tc>
          <w:tcPr>
            <w:tcW w:w="7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物流1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3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3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18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162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36实36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36实36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3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36实36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3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3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18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14.4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农经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161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44实43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44实43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3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44实43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3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44实43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18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90.91%</w:t>
            </w:r>
          </w:p>
        </w:tc>
        <w:tc>
          <w:tcPr>
            <w:tcW w:w="79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14.8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6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附件四：                  出勤表</w:t>
      </w:r>
    </w:p>
    <w:tbl>
      <w:tblPr>
        <w:tblStyle w:val="5"/>
        <w:tblW w:w="10425" w:type="dxa"/>
        <w:tblInd w:w="-10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5"/>
        <w:gridCol w:w="1915"/>
        <w:gridCol w:w="1917"/>
        <w:gridCol w:w="4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旷课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11月8日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骆晨澄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蔡宇轩 黄君峰 郭凯杰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何鸿岚 蓝颖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11月11日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吴晓龙 吴贤雷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周仁罡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郭凯杰（无假单）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事假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11月7日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蒋先芝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周之杰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11月8日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蒋先芝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11月11日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病假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11月7日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叶桐 林美铃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农经161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楼以歆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11月8日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叶桐 林美铃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农经161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楼以歆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农经161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楼以歆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11月11日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农经161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楼以歆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叶桐 林美铃 潘甜甜</w:t>
            </w:r>
          </w:p>
        </w:tc>
      </w:tr>
    </w:tbl>
    <w:p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注：早自习迟到一次被系纪检部查到等同于旷课0.5节，被院纪检部查到等同于旷课1节。被院查到，记院旷课1节</w:t>
      </w:r>
      <w:r>
        <w:rPr>
          <w:rFonts w:hint="eastAsia" w:ascii="宋体" w:hAnsi="宋体"/>
          <w:b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附件五：               政治课检查表</w:t>
      </w:r>
    </w:p>
    <w:tbl>
      <w:tblPr>
        <w:tblStyle w:val="5"/>
        <w:tblpPr w:leftFromText="180" w:rightFromText="180" w:vertAnchor="text" w:horzAnchor="page" w:tblpX="842" w:tblpY="145"/>
        <w:tblOverlap w:val="never"/>
        <w:tblW w:w="10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4"/>
        <w:gridCol w:w="2841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425" w:type="dxa"/>
            <w:gridSpan w:val="3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主题：学习习近平总书记“七一”重要讲话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10425" w:type="dxa"/>
            <w:gridSpan w:val="3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第九周违纪情况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早退：无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迟到（算旷课一节）：企管163 01 周之杰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以上同学扣德育分1分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旷课：市营162班  12周仁罡   企管162班 28 孔海玲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以上同学扣德育分2分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讲话：市营162班  04姚资豪   2016P000004徐岳江 12周仁罡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以上同学扣德育分0.5分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手机未交：物流161班 37康存玺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以上同学扣德育分0.5分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政治心得未交：无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7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团支部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课堂情况记录</w:t>
            </w:r>
          </w:p>
        </w:tc>
        <w:tc>
          <w:tcPr>
            <w:tcW w:w="38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7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连锁161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8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7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连锁162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8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7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连锁163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一般</w:t>
            </w:r>
          </w:p>
        </w:tc>
        <w:tc>
          <w:tcPr>
            <w:tcW w:w="38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7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连锁164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8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7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市营161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8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7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市营162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一般</w:t>
            </w:r>
          </w:p>
        </w:tc>
        <w:tc>
          <w:tcPr>
            <w:tcW w:w="38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7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市营163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8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7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市营164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38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7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物流161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38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7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物流162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38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7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企管161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8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7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企管162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安静</w:t>
            </w:r>
          </w:p>
        </w:tc>
        <w:tc>
          <w:tcPr>
            <w:tcW w:w="38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7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企管163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8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7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农经161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较好</w:t>
            </w:r>
          </w:p>
        </w:tc>
        <w:tc>
          <w:tcPr>
            <w:tcW w:w="38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7.4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附件六：               课堂考勤表</w:t>
      </w:r>
    </w:p>
    <w:tbl>
      <w:tblPr>
        <w:tblStyle w:val="5"/>
        <w:tblW w:w="10458" w:type="dxa"/>
        <w:jc w:val="center"/>
        <w:tblInd w:w="-2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6"/>
        <w:gridCol w:w="3486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白天得分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市营161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市营162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市营163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1人旷课7节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市营164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连锁161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连锁162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连锁163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连锁164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企管161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企管162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3人旷课6节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企管163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物流161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物流162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农经161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</w:tbl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注：白天课堂一周满分20分，迟到、早退一人次扣1分，旷课一节扣1分，依次叠加。</w:t>
      </w: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附件七：              晚自习考勤表</w:t>
      </w:r>
    </w:p>
    <w:tbl>
      <w:tblPr>
        <w:tblStyle w:val="5"/>
        <w:tblW w:w="10523" w:type="dxa"/>
        <w:jc w:val="center"/>
        <w:tblInd w:w="-5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7"/>
        <w:gridCol w:w="3507"/>
        <w:gridCol w:w="3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3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晚自习得分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晚自习情况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市营161</w:t>
            </w:r>
          </w:p>
        </w:tc>
        <w:tc>
          <w:tcPr>
            <w:tcW w:w="3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8.8</w:t>
            </w:r>
          </w:p>
        </w:tc>
        <w:tc>
          <w:tcPr>
            <w:tcW w:w="35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市营162</w:t>
            </w:r>
          </w:p>
        </w:tc>
        <w:tc>
          <w:tcPr>
            <w:tcW w:w="3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9.1</w:t>
            </w:r>
          </w:p>
        </w:tc>
        <w:tc>
          <w:tcPr>
            <w:tcW w:w="35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市营163</w:t>
            </w:r>
          </w:p>
        </w:tc>
        <w:tc>
          <w:tcPr>
            <w:tcW w:w="3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11.4</w:t>
            </w:r>
          </w:p>
        </w:tc>
        <w:tc>
          <w:tcPr>
            <w:tcW w:w="35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市营164</w:t>
            </w:r>
          </w:p>
        </w:tc>
        <w:tc>
          <w:tcPr>
            <w:tcW w:w="3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7.2</w:t>
            </w:r>
          </w:p>
        </w:tc>
        <w:tc>
          <w:tcPr>
            <w:tcW w:w="35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连锁161</w:t>
            </w:r>
          </w:p>
        </w:tc>
        <w:tc>
          <w:tcPr>
            <w:tcW w:w="35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5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连锁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162</w:t>
            </w:r>
          </w:p>
        </w:tc>
        <w:tc>
          <w:tcPr>
            <w:tcW w:w="3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10.6</w:t>
            </w:r>
          </w:p>
        </w:tc>
        <w:tc>
          <w:tcPr>
            <w:tcW w:w="35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连锁163</w:t>
            </w:r>
          </w:p>
        </w:tc>
        <w:tc>
          <w:tcPr>
            <w:tcW w:w="3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5.6</w:t>
            </w:r>
          </w:p>
        </w:tc>
        <w:tc>
          <w:tcPr>
            <w:tcW w:w="35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连锁164</w:t>
            </w:r>
          </w:p>
        </w:tc>
        <w:tc>
          <w:tcPr>
            <w:tcW w:w="3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12.7</w:t>
            </w:r>
          </w:p>
        </w:tc>
        <w:tc>
          <w:tcPr>
            <w:tcW w:w="35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企管161</w:t>
            </w:r>
          </w:p>
        </w:tc>
        <w:tc>
          <w:tcPr>
            <w:tcW w:w="3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8.2</w:t>
            </w:r>
          </w:p>
        </w:tc>
        <w:tc>
          <w:tcPr>
            <w:tcW w:w="35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企管162</w:t>
            </w:r>
          </w:p>
        </w:tc>
        <w:tc>
          <w:tcPr>
            <w:tcW w:w="3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11.6</w:t>
            </w:r>
          </w:p>
        </w:tc>
        <w:tc>
          <w:tcPr>
            <w:tcW w:w="35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企管163</w:t>
            </w:r>
          </w:p>
        </w:tc>
        <w:tc>
          <w:tcPr>
            <w:tcW w:w="3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5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物流161</w:t>
            </w:r>
          </w:p>
        </w:tc>
        <w:tc>
          <w:tcPr>
            <w:tcW w:w="3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6.2</w:t>
            </w:r>
          </w:p>
        </w:tc>
        <w:tc>
          <w:tcPr>
            <w:tcW w:w="35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物流162</w:t>
            </w:r>
          </w:p>
        </w:tc>
        <w:tc>
          <w:tcPr>
            <w:tcW w:w="3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7.6</w:t>
            </w:r>
          </w:p>
        </w:tc>
        <w:tc>
          <w:tcPr>
            <w:tcW w:w="35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农经161</w:t>
            </w:r>
          </w:p>
        </w:tc>
        <w:tc>
          <w:tcPr>
            <w:tcW w:w="35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10.6</w:t>
            </w:r>
          </w:p>
        </w:tc>
        <w:tc>
          <w:tcPr>
            <w:tcW w:w="35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安静</w:t>
            </w:r>
          </w:p>
        </w:tc>
      </w:tr>
    </w:tbl>
    <w:p>
      <w:pPr>
        <w:widowControl/>
        <w:spacing w:line="360" w:lineRule="auto"/>
        <w:jc w:val="both"/>
        <w:rPr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附件八：            课堂无手机检查表</w:t>
      </w:r>
    </w:p>
    <w:tbl>
      <w:tblPr>
        <w:tblStyle w:val="6"/>
        <w:tblW w:w="10530" w:type="dxa"/>
        <w:tblInd w:w="-10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755"/>
        <w:gridCol w:w="1755"/>
        <w:gridCol w:w="1755"/>
        <w:gridCol w:w="175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班级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早自习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白天课堂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晚自习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政治课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市营161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tabs>
                <w:tab w:val="left" w:pos="552"/>
              </w:tabs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一般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市营162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市营163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市营164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连锁161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连锁162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连锁163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连锁164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物流161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物流162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企管161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企管162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企管163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农经161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优秀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</w:tr>
    </w:tbl>
    <w:p>
      <w:pPr>
        <w:pStyle w:val="8"/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注:</w:t>
      </w:r>
      <w:r>
        <w:rPr>
          <w:rFonts w:hint="default" w:ascii="宋体" w:hAnsi="宋体"/>
          <w:b/>
          <w:color w:val="000000"/>
          <w:sz w:val="24"/>
          <w:szCs w:val="24"/>
        </w:rPr>
        <w:t>“课堂无手机”</w:t>
      </w:r>
      <w:r>
        <w:rPr>
          <w:rFonts w:ascii="宋体" w:hAnsi="宋体"/>
          <w:b/>
          <w:color w:val="000000"/>
          <w:sz w:val="24"/>
          <w:szCs w:val="24"/>
        </w:rPr>
        <w:t>最高分为15分。</w:t>
      </w:r>
      <w:r>
        <w:rPr>
          <w:rFonts w:ascii="宋体" w:hAnsi="宋体"/>
          <w:b/>
          <w:sz w:val="24"/>
          <w:szCs w:val="24"/>
        </w:rPr>
        <w:t>早自修、白天课堂、晚自修、政治课，玩手机、吃东西、睡觉一人次扣一分。</w:t>
      </w: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附件九：               旷课名单表</w:t>
      </w:r>
    </w:p>
    <w:tbl>
      <w:tblPr>
        <w:tblStyle w:val="6"/>
        <w:tblW w:w="10530" w:type="dxa"/>
        <w:tblInd w:w="-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5"/>
        <w:gridCol w:w="3335"/>
        <w:gridCol w:w="3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3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8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市营163</w:t>
            </w:r>
          </w:p>
        </w:tc>
        <w:tc>
          <w:tcPr>
            <w:tcW w:w="33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林美铃</w:t>
            </w:r>
          </w:p>
        </w:tc>
        <w:tc>
          <w:tcPr>
            <w:tcW w:w="386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旷 大学英语（一）2节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经济学基础3节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商务写作2节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企管162</w:t>
            </w:r>
          </w:p>
        </w:tc>
        <w:tc>
          <w:tcPr>
            <w:tcW w:w="33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王泽钜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孔海玲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许庆雄</w:t>
            </w:r>
          </w:p>
        </w:tc>
        <w:tc>
          <w:tcPr>
            <w:tcW w:w="386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旷 思想道德修养与法律基础2节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                 晚自习违纪</w:t>
      </w:r>
    </w:p>
    <w:tbl>
      <w:tblPr>
        <w:tblStyle w:val="6"/>
        <w:tblpPr w:leftFromText="180" w:rightFromText="180" w:vertAnchor="text" w:horzAnchor="page" w:tblpXSpec="center" w:tblpY="42"/>
        <w:tblOverlap w:val="never"/>
        <w:tblW w:w="10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2"/>
        <w:gridCol w:w="2892"/>
        <w:gridCol w:w="4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2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892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776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市营162</w:t>
            </w:r>
          </w:p>
        </w:tc>
        <w:tc>
          <w:tcPr>
            <w:tcW w:w="2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姚资豪</w:t>
            </w:r>
          </w:p>
        </w:tc>
        <w:tc>
          <w:tcPr>
            <w:tcW w:w="4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周一晚自习玩手机 玩手机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市营164</w:t>
            </w:r>
          </w:p>
        </w:tc>
        <w:tc>
          <w:tcPr>
            <w:tcW w:w="2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周佳颖</w:t>
            </w:r>
          </w:p>
        </w:tc>
        <w:tc>
          <w:tcPr>
            <w:tcW w:w="4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周二晚自习讲话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廖莎</w:t>
            </w:r>
          </w:p>
        </w:tc>
        <w:tc>
          <w:tcPr>
            <w:tcW w:w="4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551" w:leftChars="0" w:right="0" w:rightChars="0" w:hanging="2551" w:hangingChars="1063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周二晚自习讲话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8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连锁161</w:t>
            </w:r>
          </w:p>
        </w:tc>
        <w:tc>
          <w:tcPr>
            <w:tcW w:w="2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吴贤雷</w:t>
            </w:r>
          </w:p>
        </w:tc>
        <w:tc>
          <w:tcPr>
            <w:tcW w:w="4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551" w:leftChars="0" w:right="0" w:rightChars="0" w:hanging="2551" w:hangingChars="1063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周一晚自习讲话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周三晚自习讲话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金焰伟</w:t>
            </w:r>
          </w:p>
        </w:tc>
        <w:tc>
          <w:tcPr>
            <w:tcW w:w="4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周三晚自习讲话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连锁162</w:t>
            </w:r>
          </w:p>
        </w:tc>
        <w:tc>
          <w:tcPr>
            <w:tcW w:w="2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俞凯涛</w:t>
            </w:r>
          </w:p>
        </w:tc>
        <w:tc>
          <w:tcPr>
            <w:tcW w:w="4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周二晚自习玩手机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胡赟涛</w:t>
            </w:r>
          </w:p>
        </w:tc>
        <w:tc>
          <w:tcPr>
            <w:tcW w:w="4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周二晚自习玩手机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连锁163</w:t>
            </w:r>
          </w:p>
        </w:tc>
        <w:tc>
          <w:tcPr>
            <w:tcW w:w="2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胡淑婕</w:t>
            </w:r>
          </w:p>
        </w:tc>
        <w:tc>
          <w:tcPr>
            <w:tcW w:w="4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周二晚自习讲话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农经161</w:t>
            </w:r>
          </w:p>
        </w:tc>
        <w:tc>
          <w:tcPr>
            <w:tcW w:w="2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张棋</w:t>
            </w:r>
          </w:p>
        </w:tc>
        <w:tc>
          <w:tcPr>
            <w:tcW w:w="4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周一晚自习睡觉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 w:val="30"/>
        <w:szCs w:val="30"/>
      </w:rPr>
      <w:t>工商系</w:t>
    </w:r>
    <w:r>
      <w:rPr>
        <w:rFonts w:hint="eastAsia"/>
        <w:sz w:val="30"/>
        <w:szCs w:val="30"/>
        <w:lang w:val="en-US" w:eastAsia="zh-CN"/>
      </w:rPr>
      <w:t>大一</w:t>
    </w:r>
    <w:r>
      <w:rPr>
        <w:rFonts w:hint="eastAsia"/>
        <w:sz w:val="30"/>
        <w:szCs w:val="30"/>
      </w:rPr>
      <w:t>第</w:t>
    </w:r>
    <w:r>
      <w:rPr>
        <w:rFonts w:hint="eastAsia"/>
        <w:sz w:val="30"/>
        <w:szCs w:val="30"/>
        <w:lang w:val="en-US" w:eastAsia="zh-CN"/>
      </w:rPr>
      <w:t>九周</w:t>
    </w:r>
    <w:r>
      <w:rPr>
        <w:rFonts w:hint="eastAsia"/>
        <w:sz w:val="30"/>
        <w:szCs w:val="30"/>
      </w:rPr>
      <w:t>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171FC"/>
    <w:rsid w:val="01452B41"/>
    <w:rsid w:val="02714CB4"/>
    <w:rsid w:val="069E134A"/>
    <w:rsid w:val="06E54530"/>
    <w:rsid w:val="089A2EDD"/>
    <w:rsid w:val="0A6F246B"/>
    <w:rsid w:val="0AD065F9"/>
    <w:rsid w:val="0B3A2AD1"/>
    <w:rsid w:val="0CFB39B0"/>
    <w:rsid w:val="0DA126C1"/>
    <w:rsid w:val="0F646E88"/>
    <w:rsid w:val="0F7934F0"/>
    <w:rsid w:val="0FD82862"/>
    <w:rsid w:val="1036768E"/>
    <w:rsid w:val="10602314"/>
    <w:rsid w:val="13A04DDE"/>
    <w:rsid w:val="13B36A84"/>
    <w:rsid w:val="14935DBE"/>
    <w:rsid w:val="166B1219"/>
    <w:rsid w:val="1A816B41"/>
    <w:rsid w:val="1A9020CF"/>
    <w:rsid w:val="1B7876BE"/>
    <w:rsid w:val="1C740902"/>
    <w:rsid w:val="1CD227C6"/>
    <w:rsid w:val="1E5B0350"/>
    <w:rsid w:val="1F143353"/>
    <w:rsid w:val="1FF71486"/>
    <w:rsid w:val="20506F0E"/>
    <w:rsid w:val="24F2689C"/>
    <w:rsid w:val="252A5270"/>
    <w:rsid w:val="28E8391F"/>
    <w:rsid w:val="295E3362"/>
    <w:rsid w:val="2C4D2815"/>
    <w:rsid w:val="2F2D60E3"/>
    <w:rsid w:val="30720FAC"/>
    <w:rsid w:val="32EB5389"/>
    <w:rsid w:val="33EC6C19"/>
    <w:rsid w:val="369738F3"/>
    <w:rsid w:val="408A3EFC"/>
    <w:rsid w:val="40920847"/>
    <w:rsid w:val="41B85F1E"/>
    <w:rsid w:val="430D5CAE"/>
    <w:rsid w:val="438660D8"/>
    <w:rsid w:val="43982D8C"/>
    <w:rsid w:val="440450E7"/>
    <w:rsid w:val="445947F1"/>
    <w:rsid w:val="47060DDB"/>
    <w:rsid w:val="4B6D26C0"/>
    <w:rsid w:val="4B714897"/>
    <w:rsid w:val="4B79106F"/>
    <w:rsid w:val="4D4F1D45"/>
    <w:rsid w:val="4F9144A1"/>
    <w:rsid w:val="503E0921"/>
    <w:rsid w:val="519B3FC8"/>
    <w:rsid w:val="58A40B3E"/>
    <w:rsid w:val="59290321"/>
    <w:rsid w:val="5F99579F"/>
    <w:rsid w:val="63BB2B61"/>
    <w:rsid w:val="63D0307E"/>
    <w:rsid w:val="641D1DDF"/>
    <w:rsid w:val="6CA171FC"/>
    <w:rsid w:val="6D6328FC"/>
    <w:rsid w:val="705F3526"/>
    <w:rsid w:val="707B173F"/>
    <w:rsid w:val="72D860B2"/>
    <w:rsid w:val="751C3156"/>
    <w:rsid w:val="75B5168F"/>
    <w:rsid w:val="77971FFD"/>
    <w:rsid w:val="78666551"/>
    <w:rsid w:val="787C3911"/>
    <w:rsid w:val="78AE74B1"/>
    <w:rsid w:val="7A8E155F"/>
    <w:rsid w:val="7F4748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extDirection w:val="tbRl"/>
    </w:tc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8">
    <w:name w:val="p0"/>
    <w:basedOn w:val="1"/>
    <w:qFormat/>
    <w:uiPriority w:val="0"/>
    <w:pPr>
      <w:widowControl/>
    </w:pPr>
    <w:rPr>
      <w:rFonts w:hint="eastAsia"/>
    </w:rPr>
  </w:style>
  <w:style w:type="character" w:customStyle="1" w:styleId="9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2016-10-05T13:59:00Z</dcterms:created>
  <dc:creator>1234</dc:creator>
  <cp:lastModifiedBy>1234</cp:lastModifiedBy>
  <dcterms:modified xsi:type="dcterms:W3CDTF">2016-11-13T06:34:26Z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