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063"/>
        <w:gridCol w:w="1063"/>
        <w:gridCol w:w="1062"/>
        <w:gridCol w:w="1063"/>
        <w:gridCol w:w="1063"/>
        <w:gridCol w:w="1062"/>
        <w:gridCol w:w="1063"/>
        <w:gridCol w:w="1063"/>
        <w:gridCol w:w="10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课间抽烟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幅度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优胜班级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bookmarkStart w:id="3" w:name="_GoBack"/>
            <w:bookmarkEnd w:id="3"/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↑5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</w:t>
            </w:r>
            <w:r>
              <w:rPr>
                <w:rFonts w:hint="eastAsia" w:ascii="等线" w:hAnsi="等线" w:eastAsia="等线"/>
                <w:color w:val="00FF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</w:t>
            </w:r>
            <w:r>
              <w:rPr>
                <w:rFonts w:hint="eastAsia" w:ascii="等线" w:hAnsi="等线" w:eastAsia="等线"/>
                <w:color w:val="00FF0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FF00"/>
                <w:sz w:val="22"/>
                <w:szCs w:val="22"/>
              </w:rPr>
              <w:t>↓3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</w:t>
      </w:r>
      <w:r>
        <w:rPr>
          <w:rFonts w:ascii="宋体" w:hAnsi="宋体" w:cs="宋体"/>
          <w:sz w:val="24"/>
        </w:rPr>
        <w:t>课堂考勤表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</w:rPr>
        <w:t>五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晚自习考勤表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附件六：</w:t>
      </w:r>
      <w:r>
        <w:rPr>
          <w:rFonts w:ascii="宋体" w:hAnsi="宋体" w:cs="宋体"/>
          <w:sz w:val="24"/>
        </w:rPr>
        <w:t>课堂无手机检查表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</w:rPr>
        <w:t>七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旷课名单表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附件八：晚自习违纪表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4"/>
        <w:tblW w:w="10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995"/>
        <w:gridCol w:w="1470"/>
        <w:gridCol w:w="4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工商管理系大一第三周排名表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卫生检查统计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第三周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分数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排名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物流181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99</w:t>
            </w: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.03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企管182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98.47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市营184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98.04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3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农经181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4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企管181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97.92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5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连锁183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97.68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6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市营183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97.5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7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连锁185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97.18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8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市营181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96.75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连锁182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96.56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10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市营182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95.83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11</w:t>
            </w:r>
          </w:p>
        </w:tc>
        <w:tc>
          <w:tcPr>
            <w:tcW w:w="4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企管183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95.62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12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连锁181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95.61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13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物流182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93.5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14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连锁184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92.75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15</w:t>
            </w:r>
          </w:p>
        </w:tc>
        <w:tc>
          <w:tcPr>
            <w:tcW w:w="475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男生情况较差女生情况还好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8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较差寝室(小于等于85分 ):差寝每个寝室每人扣素质测评分2分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822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82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备注：无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8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拒检寝室：</w:t>
            </w:r>
          </w:p>
        </w:tc>
        <w:tc>
          <w:tcPr>
            <w:tcW w:w="6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附件二：              早自习检查表</w:t>
      </w:r>
    </w:p>
    <w:tbl>
      <w:tblPr>
        <w:tblStyle w:val="4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417"/>
        <w:gridCol w:w="1418"/>
        <w:gridCol w:w="1417"/>
        <w:gridCol w:w="1418"/>
        <w:gridCol w:w="1276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班级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周五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总出勤率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总分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应到40人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85%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实到5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旷课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换教室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实到36人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旷课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83.78%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12.3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换教室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95.56%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迟到3人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95.65%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13.1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换教室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迟到1人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97.92%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实到48人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97.96%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实到49人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240" w:firstLineChars="100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旷课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旷课1人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应到35人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病假1人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77.14%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应到47人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迟到3人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95.74%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13.3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物流1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事假1人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实到33人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换教室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93.94%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14.8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农经1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纪律较好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纪律较差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实到44人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实到4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纪律一般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14.4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    出勤表</w:t>
      </w:r>
    </w:p>
    <w:tbl>
      <w:tblPr>
        <w:tblStyle w:val="5"/>
        <w:tblpPr w:leftFromText="180" w:rightFromText="180" w:vertAnchor="text" w:horzAnchor="page" w:tblpXSpec="center" w:tblpY="63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12"/>
        <w:gridCol w:w="1753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迟到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82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陈绎州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梁志伟 霍子安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谭笑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孙帅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3月14日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姚明坤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涂志强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荣家泰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旷课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谭笑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程家辉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3月12日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陈思因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3月13日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程家辉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3月14日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谭笑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事假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82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82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3月13日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3月14日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闫文静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物流1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</w:rPr>
              <w:t>病假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陈加洛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84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蔡秉伸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郭珂如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陈加洛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</w:t>
            </w:r>
            <w:r>
              <w:rPr>
                <w:rFonts w:asciiTheme="minorEastAsia" w:hAnsiTheme="minorEastAsia" w:eastAsiaTheme="minorEastAsia" w:cstheme="minorEastAsia"/>
                <w:bCs/>
                <w:sz w:val="24"/>
              </w:rPr>
              <w:t>82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龚紫琪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3月13日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陈加洛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3月14日</w:t>
            </w: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连锁181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陈加洛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市营182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龚紫琪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企管183</w:t>
            </w:r>
          </w:p>
        </w:tc>
        <w:tc>
          <w:tcPr>
            <w:tcW w:w="61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bookmarkStart w:id="0" w:name="_Hlk528001503"/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课堂考勤表</w:t>
      </w:r>
    </w:p>
    <w:bookmarkEnd w:id="0"/>
    <w:tbl>
      <w:tblPr>
        <w:tblStyle w:val="4"/>
        <w:tblW w:w="10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3517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班级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白天得分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市营181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市营182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市营183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市营184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5人旷课10节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连锁181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连锁182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连锁183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连锁184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连锁185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3人旷课6节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物流181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物流182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企管181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企管182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企管183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农经181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晚自习考勤表</w:t>
      </w:r>
    </w:p>
    <w:tbl>
      <w:tblPr>
        <w:tblStyle w:val="4"/>
        <w:tblW w:w="10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3333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班级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晚自习得分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10.5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11.1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12.1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市营184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10.8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12.2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11.6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11.8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连锁184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10.7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连锁185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11.8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物流181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11.1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物流182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11.6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11.3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企管182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11.4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企管183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9.8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农经181</w:t>
            </w:r>
          </w:p>
        </w:tc>
        <w:tc>
          <w:tcPr>
            <w:tcW w:w="33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9.7</w:t>
            </w:r>
          </w:p>
        </w:tc>
        <w:tc>
          <w:tcPr>
            <w:tcW w:w="38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一般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课堂无手机检查表</w:t>
      </w:r>
    </w:p>
    <w:tbl>
      <w:tblPr>
        <w:tblStyle w:val="4"/>
        <w:tblW w:w="103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625"/>
        <w:gridCol w:w="2625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白天课堂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bookmarkStart w:id="1" w:name="OLE_LINK1" w:colFirst="1" w:colLast="4"/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连锁185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优秀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</w:rPr>
        <w:t>注:</w:t>
      </w:r>
      <w:r>
        <w:rPr>
          <w:rFonts w:hint="default" w:ascii="宋体" w:hAnsi="宋体"/>
          <w:b/>
          <w:color w:val="000000"/>
          <w:sz w:val="24"/>
        </w:rPr>
        <w:t>“课堂无手机”</w:t>
      </w:r>
      <w:r>
        <w:rPr>
          <w:rFonts w:ascii="宋体" w:hAnsi="宋体"/>
          <w:b/>
          <w:color w:val="000000"/>
          <w:sz w:val="24"/>
        </w:rPr>
        <w:t>最高分为15分。</w:t>
      </w:r>
      <w:r>
        <w:rPr>
          <w:rFonts w:ascii="宋体" w:hAnsi="宋体"/>
          <w:b/>
          <w:sz w:val="24"/>
        </w:rPr>
        <w:t>早自修、白天课堂、晚自修、政治课，玩手机、吃东西、睡觉一人次扣一分。</w:t>
      </w: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>
      <w:pPr>
        <w:pStyle w:val="7"/>
        <w:spacing w:line="360" w:lineRule="auto"/>
        <w:jc w:val="left"/>
        <w:rPr>
          <w:rFonts w:hint="default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附件七：            旷课名单表</w:t>
      </w:r>
    </w:p>
    <w:tbl>
      <w:tblPr>
        <w:tblStyle w:val="5"/>
        <w:tblW w:w="10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5128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2" w:name="_Hlk528002175"/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市营182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梁志伟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陈绎州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张一凡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霍子安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姚纯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裘晓珺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 大学英语2节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市营184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卢红允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郑素美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代坷永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肖雨晗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吴欣豪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 大学英语2节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连锁184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何婷婷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刘金萍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厉浩楠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 人力资源管理2节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连锁185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柳馨怡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牟佳也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翁佳盈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旷 连锁企业促销实务2节</w:t>
            </w:r>
          </w:p>
        </w:tc>
      </w:tr>
      <w:bookmarkEnd w:id="2"/>
    </w:tbl>
    <w:p>
      <w:pPr>
        <w:spacing w:line="360" w:lineRule="auto"/>
      </w:pPr>
    </w:p>
    <w:tbl>
      <w:tblPr>
        <w:tblStyle w:val="5"/>
        <w:tblpPr w:leftFromText="180" w:rightFromText="180" w:vertAnchor="text" w:horzAnchor="page" w:tblpXSpec="center" w:tblpY="635"/>
        <w:tblOverlap w:val="never"/>
        <w:tblW w:w="10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480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班级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违纪内容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  <w:t>市营181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兰小峰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周四晚自习玩手机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  <w:t>市营18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郑素美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郑素美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周二晚自习玩手机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连锁18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郑思楼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周三晚自习玩手机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企管181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刘瑶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sz w:val="24"/>
              </w:rPr>
              <w:t>旷周一晚自习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企管183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李函霖 王苏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周日晚自习讲话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9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陈慧婷 洪恋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周三晚自习玩手机</w:t>
            </w:r>
          </w:p>
        </w:tc>
      </w:tr>
    </w:tbl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附件八：            晚自习违纪表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工商管理系大一第三周文明班级考核表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6"/>
    <w:rsid w:val="00046C23"/>
    <w:rsid w:val="000E4DAF"/>
    <w:rsid w:val="001271C3"/>
    <w:rsid w:val="00127BBC"/>
    <w:rsid w:val="001746B2"/>
    <w:rsid w:val="001B615F"/>
    <w:rsid w:val="002B4C22"/>
    <w:rsid w:val="00326AF5"/>
    <w:rsid w:val="00394C60"/>
    <w:rsid w:val="003C0EFF"/>
    <w:rsid w:val="003F77E1"/>
    <w:rsid w:val="004771F8"/>
    <w:rsid w:val="004B221F"/>
    <w:rsid w:val="004C1495"/>
    <w:rsid w:val="005B3D16"/>
    <w:rsid w:val="00645864"/>
    <w:rsid w:val="006A101C"/>
    <w:rsid w:val="006B2C61"/>
    <w:rsid w:val="007B6AC6"/>
    <w:rsid w:val="007C3C37"/>
    <w:rsid w:val="00831807"/>
    <w:rsid w:val="0083660F"/>
    <w:rsid w:val="008564CF"/>
    <w:rsid w:val="00873B6D"/>
    <w:rsid w:val="008A030F"/>
    <w:rsid w:val="008D78CB"/>
    <w:rsid w:val="009040AC"/>
    <w:rsid w:val="009A0144"/>
    <w:rsid w:val="00A20B17"/>
    <w:rsid w:val="00AA4A41"/>
    <w:rsid w:val="00AC2DBD"/>
    <w:rsid w:val="00B02C7C"/>
    <w:rsid w:val="00B15070"/>
    <w:rsid w:val="00CC34CF"/>
    <w:rsid w:val="00D12242"/>
    <w:rsid w:val="00D3753B"/>
    <w:rsid w:val="00DF53CD"/>
    <w:rsid w:val="00EF3C93"/>
    <w:rsid w:val="00F231EC"/>
    <w:rsid w:val="00F37DEF"/>
    <w:rsid w:val="00F72D7A"/>
    <w:rsid w:val="00F85671"/>
    <w:rsid w:val="082E0EDE"/>
    <w:rsid w:val="11F61DDB"/>
    <w:rsid w:val="17301473"/>
    <w:rsid w:val="1A99600C"/>
    <w:rsid w:val="221D06DF"/>
    <w:rsid w:val="23AC4121"/>
    <w:rsid w:val="2968208C"/>
    <w:rsid w:val="338F0DBE"/>
    <w:rsid w:val="5962399E"/>
    <w:rsid w:val="5BBA56EF"/>
    <w:rsid w:val="5D27127C"/>
    <w:rsid w:val="5DC56D46"/>
    <w:rsid w:val="652C6E72"/>
    <w:rsid w:val="65A306A7"/>
    <w:rsid w:val="670E0794"/>
    <w:rsid w:val="70752E83"/>
    <w:rsid w:val="72D314C5"/>
    <w:rsid w:val="780735E7"/>
    <w:rsid w:val="7A7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不明显强调1"/>
    <w:qFormat/>
    <w:uiPriority w:val="19"/>
    <w:rPr>
      <w:i/>
      <w:iCs/>
      <w:color w:val="808080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9E74D-D5F9-44FD-BB76-B559C9322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702</Words>
  <Characters>4004</Characters>
  <Lines>33</Lines>
  <Paragraphs>9</Paragraphs>
  <TotalTime>1</TotalTime>
  <ScaleCrop>false</ScaleCrop>
  <LinksUpToDate>false</LinksUpToDate>
  <CharactersWithSpaces>4697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2019-03-03T13:25:00Z</dcterms:created>
  <dc:creator>w</dc:creator>
  <cp:lastModifiedBy>YEE</cp:lastModifiedBy>
  <cp:lastPrinted>2018-10-15T01:31:00Z</cp:lastPrinted>
  <dcterms:modified xsi:type="dcterms:W3CDTF">2019-03-17T13:28:37Z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