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95" w:type="dxa"/>
        <w:tblInd w:w="-7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7"/>
        <w:gridCol w:w="1515"/>
        <w:gridCol w:w="1080"/>
        <w:gridCol w:w="1080"/>
        <w:gridCol w:w="1080"/>
        <w:gridCol w:w="1080"/>
        <w:gridCol w:w="2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line="360" w:lineRule="auto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附件一：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>
        <w:spacing w:line="360" w:lineRule="auto"/>
        <w:rPr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附件六：旷课名单表</w:t>
      </w:r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附件一：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tbl>
      <w:tblPr>
        <w:tblStyle w:val="5"/>
        <w:tblW w:w="9840" w:type="dxa"/>
        <w:tblInd w:w="-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259"/>
        <w:gridCol w:w="1526"/>
        <w:gridCol w:w="1527"/>
        <w:gridCol w:w="30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3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95.59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93.86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93.29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92.87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92.84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91.76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91.25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87.91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86.73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企管142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连锁145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连锁144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物流142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实习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51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4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37#609 37#610 37#612 37#613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34#214 34#216 34#301 34#502 34#503 34#508 34#510 34#512 34#516 34#518</w:t>
            </w:r>
          </w:p>
          <w:p>
            <w:pPr>
              <w:widowControl/>
              <w:tabs>
                <w:tab w:val="left" w:pos="730"/>
              </w:tabs>
              <w:spacing w:line="360" w:lineRule="auto"/>
              <w:jc w:val="left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39#210 39#214 39#401 39#404 39#406 39#407 39#408 39#417 39#508 39#509 39#523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4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Style w:val="5"/>
        <w:tblW w:w="9879" w:type="dxa"/>
        <w:jc w:val="center"/>
        <w:tblInd w:w="-1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1020"/>
        <w:gridCol w:w="1410"/>
        <w:gridCol w:w="1425"/>
        <w:gridCol w:w="4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34#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室内垃圾、被子1、椅背5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周二5.31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室内垃圾、被子1、椅背4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门口垃圾、椅背5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4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门口垃圾、椅背3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39#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周四6.2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室内垃圾、大功率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34#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椅背6、大功率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被子3、椅背3、地面较脏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门口垃圾、桌面乱、椅背6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37#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门口垃圾、被子1、椅背3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被子3、椅背4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门口垃圾、被子4、椅背6、地面较脏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椅背4、地面脏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39#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被子4、椅背2、地面较脏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室内垃圾、被子4、椅背2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整体乱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112"/>
        <w:gridCol w:w="1260"/>
        <w:gridCol w:w="1419"/>
        <w:gridCol w:w="1276"/>
        <w:gridCol w:w="1231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112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周一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周二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周三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周四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112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11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11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11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应45实38迟到7人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应45实41迟到4人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76%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8.7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11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11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111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应14实14纪律一般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应14实12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迟到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2人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86%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13.6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11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应4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实4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迟到1人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应47实43迟到4人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11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112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应46实40迟到6人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纪律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应46实44迟到2人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419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应46实39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迟到7人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纪律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应46实36迟到7人</w:t>
            </w:r>
          </w:p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纪律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较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52%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tbl>
      <w:tblPr>
        <w:tblStyle w:val="5"/>
        <w:tblW w:w="10395" w:type="dxa"/>
        <w:tblInd w:w="-9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15"/>
        <w:gridCol w:w="1890"/>
        <w:gridCol w:w="4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5月30日</w:t>
            </w:r>
          </w:p>
        </w:tc>
        <w:tc>
          <w:tcPr>
            <w:tcW w:w="1890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490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余佳伦 孙硕 甘小琴 李梦瑶 张梦玲 金粲晨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5月31日</w:t>
            </w:r>
          </w:p>
        </w:tc>
        <w:tc>
          <w:tcPr>
            <w:tcW w:w="1890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企管141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0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李杨斌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0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物流141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05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kern w:val="0"/>
                <w:sz w:val="24"/>
                <w:szCs w:val="24"/>
              </w:rPr>
              <w:t>李梦瑶</w:t>
            </w:r>
            <w:r>
              <w:rPr>
                <w:rFonts w:hint="eastAsia" w:ascii="Arial" w:hAnsi="Arial" w:cs="Arial"/>
                <w:b w:val="0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kern w:val="0"/>
                <w:sz w:val="24"/>
                <w:szCs w:val="24"/>
              </w:rPr>
              <w:t>张梦玲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市营141班</w:t>
            </w:r>
          </w:p>
        </w:tc>
        <w:tc>
          <w:tcPr>
            <w:tcW w:w="4905" w:type="dxa"/>
            <w:vAlign w:val="top"/>
          </w:tcPr>
          <w:p>
            <w:pPr>
              <w:tabs>
                <w:tab w:val="left" w:pos="1019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郭国杰 吴诗剑 许国华 张存 张剑斌 陈杨杨 刘志远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6月1日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余佳伦 苏鹏 孙硕 李梦瑶 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金粲晨 吴庭洁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6月2日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物流141班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余佳伦 韩爽 李梦瑶 周怡 金佳玲 张铁铖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市营141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郭国杰 吴诗剑 许国华 张存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6月3日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企管141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朱玉婷 李杨斌 徐嘉琦 黄佳艳</w:t>
            </w:r>
          </w:p>
          <w:p>
            <w:pPr>
              <w:tabs>
                <w:tab w:val="left" w:pos="1245"/>
              </w:tabs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8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市营144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490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杨文忠 丁宏峰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8310" w:type="dxa"/>
            <w:gridSpan w:val="3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假</w:t>
            </w:r>
          </w:p>
        </w:tc>
        <w:tc>
          <w:tcPr>
            <w:tcW w:w="8310" w:type="dxa"/>
            <w:gridSpan w:val="3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连锁152班</w:t>
      </w:r>
      <w:r>
        <w:rPr>
          <w:rFonts w:hint="eastAsia" w:ascii="宋体" w:hAnsi="宋体"/>
          <w:b/>
          <w:sz w:val="24"/>
          <w:szCs w:val="24"/>
        </w:rPr>
        <w:t>张志伟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郑雁茵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施依宁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邱璐瑶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吴仪娟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和市营153班朱鸿杰、尹家清</w:t>
      </w:r>
      <w:r>
        <w:rPr>
          <w:rFonts w:hint="eastAsia" w:ascii="宋体" w:hAnsi="宋体"/>
          <w:b/>
          <w:sz w:val="24"/>
          <w:szCs w:val="24"/>
        </w:rPr>
        <w:t>被院查到，记院旷课1节</w:t>
      </w:r>
      <w:r>
        <w:rPr>
          <w:rFonts w:hint="eastAsia" w:ascii="宋体" w:hAnsi="宋体"/>
          <w:b/>
          <w:sz w:val="24"/>
          <w:szCs w:val="24"/>
          <w:lang w:eastAsia="zh-CN"/>
        </w:rPr>
        <w:t>。</w:t>
      </w:r>
    </w:p>
    <w:p>
      <w:pPr>
        <w:snapToGrid w:val="0"/>
        <w:spacing w:line="36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tbl>
      <w:tblPr>
        <w:tblStyle w:val="5"/>
        <w:tblW w:w="10164" w:type="dxa"/>
        <w:jc w:val="center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26"/>
        <w:gridCol w:w="1270"/>
        <w:gridCol w:w="1980"/>
        <w:gridCol w:w="1115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总得分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晚自习得分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晚自习情况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白天得分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11  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9人旷课9节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20人旷课40节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市营144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连锁145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企管141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企管142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企管143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4人旷课28节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物流141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4人旷课12节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物流142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白天全部到齐</w:t>
            </w:r>
          </w:p>
        </w:tc>
      </w:tr>
    </w:tbl>
    <w:p>
      <w:pPr>
        <w:widowControl/>
        <w:jc w:val="both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6"/>
        <w:tblW w:w="10155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355"/>
        <w:gridCol w:w="6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3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0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23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李明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孙陈鹏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谢尚群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张剑斌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许国华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吴诗剑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张存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陈杨杨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郭国杰</w:t>
            </w:r>
          </w:p>
        </w:tc>
        <w:tc>
          <w:tcPr>
            <w:tcW w:w="60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客户拓展与维护一节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23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吴敏华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王皖静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方丹麦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孙笑莹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江甜甜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施雅萍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何雪倩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徐安婷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应惠娜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汪晓欢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赵尔东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曹彩述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王凯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刘崔强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朱世环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沈梦婷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朱芳蓉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夏明蕾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马靖皓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林仁辉</w:t>
            </w:r>
          </w:p>
        </w:tc>
        <w:tc>
          <w:tcPr>
            <w:tcW w:w="60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国际贸易实务两节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73"/>
              </w:tabs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23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莫海霞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朱佳敏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马香归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陈宇畅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网络营销两节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渠道开发与管理两节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团队建设与管理三节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物流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23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余佳伦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李梦瑶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张梦玲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孙硕</w:t>
            </w:r>
          </w:p>
        </w:tc>
        <w:tc>
          <w:tcPr>
            <w:tcW w:w="60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创业管理三节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eastAsia="zh-CN"/>
      </w:rPr>
      <w:t>十</w:t>
    </w:r>
    <w:r>
      <w:rPr>
        <w:rFonts w:hint="eastAsia"/>
        <w:sz w:val="30"/>
        <w:szCs w:val="30"/>
        <w:lang w:val="en-US" w:eastAsia="zh-CN"/>
      </w:rPr>
      <w:t>五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30C56"/>
    <w:rsid w:val="67730C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2016-06-05T14:35:00Z</dcterms:created>
  <dc:creator>admin</dc:creator>
  <cp:lastModifiedBy>admin</cp:lastModifiedBy>
  <dcterms:modified xsi:type="dcterms:W3CDTF">2016-06-05T15:19:48Z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